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1F42E" w14:textId="242BC060" w:rsidR="000821DB" w:rsidRPr="000821DB" w:rsidRDefault="000821DB" w:rsidP="000821DB">
      <w:pPr>
        <w:pStyle w:val="NoSpacing"/>
        <w:rPr>
          <w:sz w:val="24"/>
          <w:szCs w:val="24"/>
        </w:rPr>
      </w:pPr>
      <w:bookmarkStart w:id="0" w:name="_GoBack"/>
      <w:r w:rsidRPr="000821DB">
        <w:rPr>
          <w:sz w:val="24"/>
          <w:szCs w:val="24"/>
        </w:rPr>
        <w:t>Signs You Have Eye Strain from Your Computer</w:t>
      </w:r>
    </w:p>
    <w:p w14:paraId="3D7FFAFE" w14:textId="71CCAD20" w:rsidR="000821DB" w:rsidRPr="000821DB" w:rsidRDefault="000821DB" w:rsidP="000821DB">
      <w:pPr>
        <w:pStyle w:val="NoSpacing"/>
        <w:rPr>
          <w:sz w:val="24"/>
          <w:szCs w:val="24"/>
        </w:rPr>
      </w:pPr>
    </w:p>
    <w:p w14:paraId="541A9012" w14:textId="7DD5FBF9" w:rsidR="000821DB" w:rsidRPr="000821DB" w:rsidRDefault="000821DB" w:rsidP="000821DB">
      <w:pPr>
        <w:pStyle w:val="NoSpacing"/>
        <w:rPr>
          <w:sz w:val="24"/>
          <w:szCs w:val="24"/>
        </w:rPr>
      </w:pPr>
      <w:proofErr w:type="gramStart"/>
      <w:r w:rsidRPr="000821DB">
        <w:rPr>
          <w:sz w:val="24"/>
          <w:szCs w:val="24"/>
        </w:rPr>
        <w:t>{!</w:t>
      </w:r>
      <w:proofErr w:type="spellStart"/>
      <w:r w:rsidRPr="000821DB">
        <w:rPr>
          <w:sz w:val="24"/>
          <w:szCs w:val="24"/>
        </w:rPr>
        <w:t>firstname</w:t>
      </w:r>
      <w:proofErr w:type="gramEnd"/>
      <w:r w:rsidRPr="000821DB">
        <w:rPr>
          <w:sz w:val="24"/>
          <w:szCs w:val="24"/>
        </w:rPr>
        <w:t>_fix</w:t>
      </w:r>
      <w:proofErr w:type="spellEnd"/>
      <w:r w:rsidRPr="000821DB">
        <w:rPr>
          <w:sz w:val="24"/>
          <w:szCs w:val="24"/>
        </w:rPr>
        <w:t>}</w:t>
      </w:r>
    </w:p>
    <w:p w14:paraId="3B37835C" w14:textId="77777777" w:rsidR="000821DB" w:rsidRPr="000821DB" w:rsidRDefault="000821DB" w:rsidP="000821DB">
      <w:pPr>
        <w:pStyle w:val="NoSpacing"/>
        <w:rPr>
          <w:sz w:val="24"/>
          <w:szCs w:val="24"/>
        </w:rPr>
      </w:pPr>
    </w:p>
    <w:p w14:paraId="18AE8B0C" w14:textId="77777777" w:rsidR="000821DB" w:rsidRPr="000821DB" w:rsidRDefault="000821DB" w:rsidP="000821DB">
      <w:pPr>
        <w:pStyle w:val="NoSpacing"/>
        <w:rPr>
          <w:sz w:val="24"/>
          <w:szCs w:val="24"/>
        </w:rPr>
      </w:pPr>
      <w:r w:rsidRPr="000821DB">
        <w:rPr>
          <w:sz w:val="24"/>
          <w:szCs w:val="24"/>
        </w:rPr>
        <w:t>As you know, e</w:t>
      </w:r>
      <w:r w:rsidRPr="000821DB">
        <w:rPr>
          <w:sz w:val="24"/>
          <w:szCs w:val="24"/>
        </w:rPr>
        <w:t xml:space="preserve">ye strain from long periods spent staring at a computer screen, sometimes referred to as computer vision syndrome or digital eye strain, typically does not lead to permanent damage to your eyes. Still, it can be very uncomfortable and can also affect work performance if your job involves lots of computer use. </w:t>
      </w:r>
    </w:p>
    <w:p w14:paraId="0D78B56E" w14:textId="77777777" w:rsidR="000821DB" w:rsidRPr="000821DB" w:rsidRDefault="000821DB" w:rsidP="000821DB">
      <w:pPr>
        <w:pStyle w:val="NoSpacing"/>
        <w:rPr>
          <w:sz w:val="24"/>
          <w:szCs w:val="24"/>
        </w:rPr>
      </w:pPr>
    </w:p>
    <w:p w14:paraId="4CF152AA" w14:textId="7B191CF4" w:rsidR="000821DB" w:rsidRPr="000821DB" w:rsidRDefault="000821DB" w:rsidP="000821DB">
      <w:pPr>
        <w:pStyle w:val="NoSpacing"/>
        <w:rPr>
          <w:sz w:val="24"/>
          <w:szCs w:val="24"/>
        </w:rPr>
      </w:pPr>
      <w:r w:rsidRPr="000821DB">
        <w:rPr>
          <w:sz w:val="24"/>
          <w:szCs w:val="24"/>
        </w:rPr>
        <w:t>Symptoms usually go away if you rest your eyes for a bit, but sometimes these symptoms indicate a more serious eye condition.</w:t>
      </w:r>
    </w:p>
    <w:p w14:paraId="60FD284F" w14:textId="77777777" w:rsidR="000821DB" w:rsidRPr="000821DB" w:rsidRDefault="000821DB" w:rsidP="000821DB">
      <w:pPr>
        <w:pStyle w:val="NoSpacing"/>
        <w:rPr>
          <w:sz w:val="24"/>
          <w:szCs w:val="24"/>
        </w:rPr>
      </w:pPr>
    </w:p>
    <w:p w14:paraId="6B0055C2" w14:textId="77777777" w:rsidR="000821DB" w:rsidRPr="000821DB" w:rsidRDefault="000821DB" w:rsidP="000821DB">
      <w:pPr>
        <w:pStyle w:val="NoSpacing"/>
        <w:rPr>
          <w:b/>
          <w:sz w:val="24"/>
          <w:szCs w:val="24"/>
        </w:rPr>
      </w:pPr>
      <w:r w:rsidRPr="000821DB">
        <w:rPr>
          <w:b/>
          <w:sz w:val="24"/>
          <w:szCs w:val="24"/>
        </w:rPr>
        <w:t>Pain or Discomfort</w:t>
      </w:r>
    </w:p>
    <w:p w14:paraId="06E6E55F" w14:textId="77777777" w:rsidR="000821DB" w:rsidRPr="000821DB" w:rsidRDefault="000821DB" w:rsidP="000821DB">
      <w:pPr>
        <w:pStyle w:val="NoSpacing"/>
        <w:rPr>
          <w:sz w:val="24"/>
          <w:szCs w:val="24"/>
        </w:rPr>
      </w:pPr>
    </w:p>
    <w:p w14:paraId="62FA2495" w14:textId="77777777" w:rsidR="000821DB" w:rsidRPr="000821DB" w:rsidRDefault="000821DB" w:rsidP="000821DB">
      <w:pPr>
        <w:pStyle w:val="NoSpacing"/>
        <w:rPr>
          <w:sz w:val="24"/>
          <w:szCs w:val="24"/>
        </w:rPr>
      </w:pPr>
      <w:r w:rsidRPr="000821DB">
        <w:rPr>
          <w:sz w:val="24"/>
          <w:szCs w:val="24"/>
        </w:rPr>
        <w:t>Headache is perhaps the most common symptom of eye strain. It is usually felt in both temples. Tense muscles in the forehead or face are also common. Neck, shoulder and back tension or pain may occur, too, either from tight muscles around the eyes or from remaining in one position for too long.</w:t>
      </w:r>
    </w:p>
    <w:p w14:paraId="315A5560" w14:textId="77777777" w:rsidR="000821DB" w:rsidRPr="000821DB" w:rsidRDefault="000821DB" w:rsidP="000821DB">
      <w:pPr>
        <w:pStyle w:val="NoSpacing"/>
        <w:rPr>
          <w:sz w:val="24"/>
          <w:szCs w:val="24"/>
        </w:rPr>
      </w:pPr>
    </w:p>
    <w:p w14:paraId="718A1744" w14:textId="77777777" w:rsidR="000821DB" w:rsidRPr="000821DB" w:rsidRDefault="000821DB" w:rsidP="000821DB">
      <w:pPr>
        <w:pStyle w:val="NoSpacing"/>
        <w:rPr>
          <w:b/>
          <w:sz w:val="24"/>
          <w:szCs w:val="24"/>
        </w:rPr>
      </w:pPr>
      <w:r w:rsidRPr="000821DB">
        <w:rPr>
          <w:b/>
          <w:sz w:val="24"/>
          <w:szCs w:val="24"/>
        </w:rPr>
        <w:t>Eye Irritation</w:t>
      </w:r>
    </w:p>
    <w:p w14:paraId="59AB9246" w14:textId="77777777" w:rsidR="000821DB" w:rsidRPr="000821DB" w:rsidRDefault="000821DB" w:rsidP="000821DB">
      <w:pPr>
        <w:pStyle w:val="NoSpacing"/>
        <w:rPr>
          <w:sz w:val="24"/>
          <w:szCs w:val="24"/>
        </w:rPr>
      </w:pPr>
    </w:p>
    <w:p w14:paraId="261769F6" w14:textId="77777777" w:rsidR="000821DB" w:rsidRPr="000821DB" w:rsidRDefault="000821DB" w:rsidP="000821DB">
      <w:pPr>
        <w:pStyle w:val="NoSpacing"/>
        <w:rPr>
          <w:sz w:val="24"/>
          <w:szCs w:val="24"/>
        </w:rPr>
      </w:pPr>
      <w:r w:rsidRPr="000821DB">
        <w:rPr>
          <w:sz w:val="24"/>
          <w:szCs w:val="24"/>
        </w:rPr>
        <w:t>Your eyes may feel itchy, scratchy or irritated. Dry eyes often result due to not blinking often enough, but sometimes eyes become watery instead. Your eyes may feel tired or sore. You may experience a burning sensation in your eyes. Your eyes may also look red and irritated.</w:t>
      </w:r>
    </w:p>
    <w:p w14:paraId="6B48D6BC" w14:textId="77777777" w:rsidR="000821DB" w:rsidRPr="000821DB" w:rsidRDefault="000821DB" w:rsidP="000821DB">
      <w:pPr>
        <w:pStyle w:val="NoSpacing"/>
        <w:rPr>
          <w:sz w:val="24"/>
          <w:szCs w:val="24"/>
        </w:rPr>
      </w:pPr>
    </w:p>
    <w:p w14:paraId="6462D85D" w14:textId="77777777" w:rsidR="000821DB" w:rsidRPr="000821DB" w:rsidRDefault="000821DB" w:rsidP="000821DB">
      <w:pPr>
        <w:pStyle w:val="NoSpacing"/>
        <w:rPr>
          <w:b/>
          <w:sz w:val="24"/>
          <w:szCs w:val="24"/>
        </w:rPr>
      </w:pPr>
      <w:r w:rsidRPr="000821DB">
        <w:rPr>
          <w:b/>
          <w:sz w:val="24"/>
          <w:szCs w:val="24"/>
        </w:rPr>
        <w:t>Visual Disturbances</w:t>
      </w:r>
    </w:p>
    <w:p w14:paraId="3F13618B" w14:textId="77777777" w:rsidR="000821DB" w:rsidRPr="000821DB" w:rsidRDefault="000821DB" w:rsidP="000821DB">
      <w:pPr>
        <w:pStyle w:val="NoSpacing"/>
        <w:rPr>
          <w:sz w:val="24"/>
          <w:szCs w:val="24"/>
        </w:rPr>
      </w:pPr>
    </w:p>
    <w:p w14:paraId="6591F1B4" w14:textId="77777777" w:rsidR="000821DB" w:rsidRPr="000821DB" w:rsidRDefault="000821DB" w:rsidP="000821DB">
      <w:pPr>
        <w:pStyle w:val="NoSpacing"/>
        <w:rPr>
          <w:sz w:val="24"/>
          <w:szCs w:val="24"/>
        </w:rPr>
      </w:pPr>
      <w:r w:rsidRPr="000821DB">
        <w:rPr>
          <w:sz w:val="24"/>
          <w:szCs w:val="24"/>
        </w:rPr>
        <w:t>You may experience blurry vision or even double vision. It might be hard to focus. You might also notice increased sensitivity to light.</w:t>
      </w:r>
    </w:p>
    <w:p w14:paraId="2AF268EC" w14:textId="77777777" w:rsidR="000821DB" w:rsidRPr="000821DB" w:rsidRDefault="000821DB" w:rsidP="000821DB">
      <w:pPr>
        <w:pStyle w:val="NoSpacing"/>
        <w:rPr>
          <w:sz w:val="24"/>
          <w:szCs w:val="24"/>
        </w:rPr>
      </w:pPr>
    </w:p>
    <w:p w14:paraId="30AFFA1B" w14:textId="77777777" w:rsidR="000821DB" w:rsidRPr="000821DB" w:rsidRDefault="000821DB" w:rsidP="000821DB">
      <w:pPr>
        <w:pStyle w:val="NoSpacing"/>
        <w:rPr>
          <w:b/>
          <w:sz w:val="24"/>
          <w:szCs w:val="24"/>
        </w:rPr>
      </w:pPr>
      <w:r w:rsidRPr="000821DB">
        <w:rPr>
          <w:b/>
          <w:sz w:val="24"/>
          <w:szCs w:val="24"/>
        </w:rPr>
        <w:t>Other Symptoms</w:t>
      </w:r>
    </w:p>
    <w:p w14:paraId="6A1AA583" w14:textId="77777777" w:rsidR="000821DB" w:rsidRPr="000821DB" w:rsidRDefault="000821DB" w:rsidP="000821DB">
      <w:pPr>
        <w:pStyle w:val="NoSpacing"/>
        <w:rPr>
          <w:sz w:val="24"/>
          <w:szCs w:val="24"/>
        </w:rPr>
      </w:pPr>
    </w:p>
    <w:p w14:paraId="1B4C8C47" w14:textId="3A6DCA35" w:rsidR="000821DB" w:rsidRPr="000821DB" w:rsidRDefault="000821DB" w:rsidP="000821DB">
      <w:pPr>
        <w:pStyle w:val="NoSpacing"/>
        <w:rPr>
          <w:sz w:val="24"/>
          <w:szCs w:val="24"/>
        </w:rPr>
      </w:pPr>
      <w:r w:rsidRPr="000821DB">
        <w:rPr>
          <w:sz w:val="24"/>
          <w:szCs w:val="24"/>
        </w:rPr>
        <w:t>Other possible symptoms of eye strain include trouble concentrating, fatigue, feeling dizzy, muscle spasms around the eye, and twitching eyelids. Migraines may also develop, which differ from regular headaches. Symptoms usually get worse the longer you stare at a computer screen without a break.</w:t>
      </w:r>
    </w:p>
    <w:p w14:paraId="20F33171" w14:textId="2CBC7BE4" w:rsidR="000821DB" w:rsidRPr="000821DB" w:rsidRDefault="000821DB" w:rsidP="000821DB">
      <w:pPr>
        <w:pStyle w:val="NoSpacing"/>
        <w:rPr>
          <w:sz w:val="24"/>
          <w:szCs w:val="24"/>
        </w:rPr>
      </w:pPr>
    </w:p>
    <w:p w14:paraId="003A08D5" w14:textId="77777777" w:rsidR="000821DB" w:rsidRPr="000821DB" w:rsidRDefault="000821DB" w:rsidP="000821DB">
      <w:pPr>
        <w:pStyle w:val="NoSpacing"/>
        <w:rPr>
          <w:sz w:val="24"/>
          <w:szCs w:val="24"/>
        </w:rPr>
      </w:pPr>
      <w:r w:rsidRPr="000821DB">
        <w:rPr>
          <w:sz w:val="24"/>
          <w:szCs w:val="24"/>
        </w:rPr>
        <w:t>[Sign off]</w:t>
      </w:r>
    </w:p>
    <w:p w14:paraId="55E9AA60" w14:textId="77777777" w:rsidR="000821DB" w:rsidRPr="000821DB" w:rsidRDefault="000821DB" w:rsidP="000821DB">
      <w:pPr>
        <w:pStyle w:val="NoSpacing"/>
        <w:rPr>
          <w:sz w:val="24"/>
          <w:szCs w:val="24"/>
        </w:rPr>
      </w:pPr>
    </w:p>
    <w:bookmarkEnd w:id="0"/>
    <w:p w14:paraId="62AE32AB" w14:textId="77777777" w:rsidR="000E58B6" w:rsidRPr="000821DB" w:rsidRDefault="000E58B6" w:rsidP="000821DB">
      <w:pPr>
        <w:pStyle w:val="NoSpacing"/>
        <w:rPr>
          <w:sz w:val="24"/>
          <w:szCs w:val="24"/>
        </w:rPr>
      </w:pPr>
    </w:p>
    <w:sectPr w:rsidR="000E58B6" w:rsidRPr="000821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1DB"/>
    <w:rsid w:val="000821DB"/>
    <w:rsid w:val="000E58B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B2A01"/>
  <w15:chartTrackingRefBased/>
  <w15:docId w15:val="{1F7AA9AF-A977-4420-8F29-0C016C9FF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21D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21D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2018-02-22T18:16:00Z</dcterms:created>
  <dcterms:modified xsi:type="dcterms:W3CDTF">2018-02-22T18:36:00Z</dcterms:modified>
</cp:coreProperties>
</file>